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¡De norte a sur, siempre queremos más! En el segundo trimestre de 2021 aumentó la intención de compra de autos en Nuevo León y Yucatán</w:t>
      </w:r>
      <w:r w:rsidDel="00000000" w:rsidR="00000000" w:rsidRPr="00000000">
        <w:rPr>
          <w:rtl w:val="0"/>
        </w:rPr>
      </w:r>
    </w:p>
    <w:p w:rsidR="00000000" w:rsidDel="00000000" w:rsidP="00000000" w:rsidRDefault="00000000" w:rsidRPr="00000000" w14:paraId="00000002">
      <w:pPr>
        <w:ind w:left="0" w:firstLine="0"/>
        <w:jc w:val="both"/>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La intención de compra de automóviles a nivel nacional mostró un crecimiento anual del 36% en seminuevos, y un 68% en vehículos nuevos.</w:t>
      </w:r>
      <w:r w:rsidDel="00000000" w:rsidR="00000000" w:rsidRPr="00000000">
        <w:rPr>
          <w:rtl w:val="0"/>
        </w:rPr>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VW</w:t>
      </w:r>
      <w:r w:rsidDel="00000000" w:rsidR="00000000" w:rsidRPr="00000000">
        <w:rPr>
          <w:rFonts w:ascii="Proxima Nova" w:cs="Proxima Nova" w:eastAsia="Proxima Nova" w:hAnsi="Proxima Nova"/>
          <w:i w:val="1"/>
          <w:rtl w:val="0"/>
        </w:rPr>
        <w:t xml:space="preserve"> Jetta continúa siendo el modelo usado con mayor demanda e intención de compra este trimestre en Mercado Libre.</w:t>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Informe Trimestral Motors del </w:t>
      </w:r>
      <w:hyperlink r:id="rId6">
        <w:r w:rsidDel="00000000" w:rsidR="00000000" w:rsidRPr="00000000">
          <w:rPr>
            <w:rFonts w:ascii="Proxima Nova" w:cs="Proxima Nova" w:eastAsia="Proxima Nova" w:hAnsi="Proxima Nova"/>
            <w:color w:val="1155cc"/>
            <w:u w:val="single"/>
            <w:rtl w:val="0"/>
          </w:rPr>
          <w:t xml:space="preserve">marketplace de vehículos</w:t>
        </w:r>
      </w:hyperlink>
      <w:r w:rsidDel="00000000" w:rsidR="00000000" w:rsidRPr="00000000">
        <w:rPr>
          <w:rFonts w:ascii="Proxima Nova" w:cs="Proxima Nova" w:eastAsia="Proxima Nova" w:hAnsi="Proxima Nova"/>
          <w:rtl w:val="0"/>
        </w:rPr>
        <w:t xml:space="preserve"> de Mercado Libre muestra un </w:t>
      </w:r>
      <w:r w:rsidDel="00000000" w:rsidR="00000000" w:rsidRPr="00000000">
        <w:rPr>
          <w:rFonts w:ascii="Proxima Nova" w:cs="Proxima Nova" w:eastAsia="Proxima Nova" w:hAnsi="Proxima Nova"/>
          <w:rtl w:val="0"/>
        </w:rPr>
        <w:t xml:space="preserve">crecimiento anual de la intención de compra del 36% en seminuevos y de casi el doble, con un 68%, en vehículos nuevos. </w:t>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Los mexicanos están regresando a las andadas, queriéndose comer al mundo, </w:t>
      </w:r>
      <w:r w:rsidDel="00000000" w:rsidR="00000000" w:rsidRPr="00000000">
        <w:rPr>
          <w:rFonts w:ascii="Proxima Nova" w:cs="Proxima Nova" w:eastAsia="Proxima Nova" w:hAnsi="Proxima Nova"/>
          <w:rtl w:val="0"/>
        </w:rPr>
        <w:t xml:space="preserve">y la idea de invertir en el bienestar, seguridad </w:t>
      </w:r>
      <w:r w:rsidDel="00000000" w:rsidR="00000000" w:rsidRPr="00000000">
        <w:rPr>
          <w:rFonts w:ascii="Proxima Nova" w:cs="Proxima Nova" w:eastAsia="Proxima Nova" w:hAnsi="Proxima Nova"/>
          <w:rtl w:val="0"/>
        </w:rPr>
        <w:t xml:space="preserve">y comodidad para viajar dejó también un </w:t>
      </w:r>
      <w:r w:rsidDel="00000000" w:rsidR="00000000" w:rsidRPr="00000000">
        <w:rPr>
          <w:rFonts w:ascii="Proxima Nova" w:cs="Proxima Nova" w:eastAsia="Proxima Nova" w:hAnsi="Proxima Nova"/>
          <w:rtl w:val="0"/>
        </w:rPr>
        <w:t xml:space="preserve">aumento en la demanda de autos seminuevos del 12% respecto al mismo periodo del 2020, y en vehículos nuevos casi el triple con un 35%. </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Los regios y yucatecos andan con todo </w:t>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Dos polos y sus características geográficas particulares fueron quienes representaron los </w:t>
      </w:r>
      <w:r w:rsidDel="00000000" w:rsidR="00000000" w:rsidRPr="00000000">
        <w:rPr>
          <w:rFonts w:ascii="Proxima Nova" w:cs="Proxima Nova" w:eastAsia="Proxima Nova" w:hAnsi="Proxima Nova"/>
          <w:rtl w:val="0"/>
        </w:rPr>
        <w:t xml:space="preserve">mayores aumentos en la intención de compra</w:t>
      </w:r>
      <w:r w:rsidDel="00000000" w:rsidR="00000000" w:rsidRPr="00000000">
        <w:rPr>
          <w:rFonts w:ascii="Proxima Nova" w:cs="Proxima Nova" w:eastAsia="Proxima Nova" w:hAnsi="Proxima Nova"/>
          <w:rtl w:val="0"/>
        </w:rPr>
        <w:t xml:space="preserve"> respecto al segundo trimestre del 2021: </w:t>
      </w:r>
      <w:r w:rsidDel="00000000" w:rsidR="00000000" w:rsidRPr="00000000">
        <w:rPr>
          <w:rFonts w:ascii="Proxima Nova" w:cs="Proxima Nova" w:eastAsia="Proxima Nova" w:hAnsi="Proxima Nova"/>
          <w:rtl w:val="0"/>
        </w:rPr>
        <w:t xml:space="preserve">Nuevo León y Yucatán </w:t>
      </w:r>
      <w:r w:rsidDel="00000000" w:rsidR="00000000" w:rsidRPr="00000000">
        <w:rPr>
          <w:rFonts w:ascii="Proxima Nova" w:cs="Proxima Nova" w:eastAsia="Proxima Nova" w:hAnsi="Proxima Nova"/>
          <w:rtl w:val="0"/>
        </w:rPr>
        <w:t xml:space="preserve">mostraron un aumento de más de </w:t>
      </w:r>
      <w:r w:rsidDel="00000000" w:rsidR="00000000" w:rsidRPr="00000000">
        <w:rPr>
          <w:rFonts w:ascii="Proxima Nova" w:cs="Proxima Nova" w:eastAsia="Proxima Nova" w:hAnsi="Proxima Nova"/>
          <w:rtl w:val="0"/>
        </w:rPr>
        <w:t xml:space="preserve">50%</w:t>
      </w:r>
      <w:r w:rsidDel="00000000" w:rsidR="00000000" w:rsidRPr="00000000">
        <w:rPr>
          <w:rFonts w:ascii="Proxima Nova" w:cs="Proxima Nova" w:eastAsia="Proxima Nova" w:hAnsi="Proxima Nova"/>
          <w:rtl w:val="0"/>
        </w:rPr>
        <w:t xml:space="preserve">. En el primer estado el carro usado más buscado fue la Ford Lobo, mientras que en el segundo fue el Ford Mustang. Por otro lado, el carro nuevo más buscado para ambos estados fue el Audi.  </w:t>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Los 5 tipos de carrocería más buscados según el porcentaje de visitas</w:t>
      </w:r>
      <w:r w:rsidDel="00000000" w:rsidR="00000000" w:rsidRPr="00000000">
        <w:rPr>
          <w:rFonts w:ascii="Proxima Nova" w:cs="Proxima Nova" w:eastAsia="Proxima Nova" w:hAnsi="Proxima Nova"/>
          <w:rtl w:val="0"/>
        </w:rPr>
        <w:t xml:space="preserve"> a nivel nacional son, en cuanto a usados: </w:t>
      </w:r>
      <w:r w:rsidDel="00000000" w:rsidR="00000000" w:rsidRPr="00000000">
        <w:rPr>
          <w:rFonts w:ascii="Proxima Nova" w:cs="Proxima Nova" w:eastAsia="Proxima Nova" w:hAnsi="Proxima Nova"/>
          <w:rtl w:val="0"/>
        </w:rPr>
        <w:t xml:space="preserve">sedán</w:t>
      </w:r>
      <w:r w:rsidDel="00000000" w:rsidR="00000000" w:rsidRPr="00000000">
        <w:rPr>
          <w:rFonts w:ascii="Proxima Nova" w:cs="Proxima Nova" w:eastAsia="Proxima Nova" w:hAnsi="Proxima Nova"/>
          <w:rtl w:val="0"/>
        </w:rPr>
        <w:t xml:space="preserve"> con el 26%, </w:t>
      </w:r>
      <w:r w:rsidDel="00000000" w:rsidR="00000000" w:rsidRPr="00000000">
        <w:rPr>
          <w:rFonts w:ascii="Proxima Nova" w:cs="Proxima Nova" w:eastAsia="Proxima Nova" w:hAnsi="Proxima Nova"/>
          <w:rtl w:val="0"/>
        </w:rPr>
        <w:t xml:space="preserve">SUV</w:t>
      </w:r>
      <w:r w:rsidDel="00000000" w:rsidR="00000000" w:rsidRPr="00000000">
        <w:rPr>
          <w:rFonts w:ascii="Proxima Nova" w:cs="Proxima Nova" w:eastAsia="Proxima Nova" w:hAnsi="Proxima Nova"/>
          <w:rtl w:val="0"/>
        </w:rPr>
        <w:t xml:space="preserve"> con el 24%, </w:t>
      </w:r>
      <w:r w:rsidDel="00000000" w:rsidR="00000000" w:rsidRPr="00000000">
        <w:rPr>
          <w:rFonts w:ascii="Proxima Nova" w:cs="Proxima Nova" w:eastAsia="Proxima Nova" w:hAnsi="Proxima Nova"/>
          <w:rtl w:val="0"/>
        </w:rPr>
        <w:t xml:space="preserve">hatchback</w:t>
      </w:r>
      <w:r w:rsidDel="00000000" w:rsidR="00000000" w:rsidRPr="00000000">
        <w:rPr>
          <w:rFonts w:ascii="Proxima Nova" w:cs="Proxima Nova" w:eastAsia="Proxima Nova" w:hAnsi="Proxima Nova"/>
          <w:rtl w:val="0"/>
        </w:rPr>
        <w:t xml:space="preserve"> y </w:t>
      </w:r>
      <w:r w:rsidDel="00000000" w:rsidR="00000000" w:rsidRPr="00000000">
        <w:rPr>
          <w:rFonts w:ascii="Proxima Nova" w:cs="Proxima Nova" w:eastAsia="Proxima Nova" w:hAnsi="Proxima Nova"/>
          <w:rtl w:val="0"/>
        </w:rPr>
        <w:t xml:space="preserve">coupé</w:t>
      </w:r>
      <w:r w:rsidDel="00000000" w:rsidR="00000000" w:rsidRPr="00000000">
        <w:rPr>
          <w:rFonts w:ascii="Proxima Nova" w:cs="Proxima Nova" w:eastAsia="Proxima Nova" w:hAnsi="Proxima Nova"/>
          <w:rtl w:val="0"/>
        </w:rPr>
        <w:t xml:space="preserve"> empatan con el 14% y los modelos </w:t>
      </w:r>
      <w:r w:rsidDel="00000000" w:rsidR="00000000" w:rsidRPr="00000000">
        <w:rPr>
          <w:rFonts w:ascii="Proxima Nova" w:cs="Proxima Nova" w:eastAsia="Proxima Nova" w:hAnsi="Proxima Nova"/>
          <w:rtl w:val="0"/>
        </w:rPr>
        <w:t xml:space="preserve">pick-up</w:t>
      </w:r>
      <w:r w:rsidDel="00000000" w:rsidR="00000000" w:rsidRPr="00000000">
        <w:rPr>
          <w:rFonts w:ascii="Proxima Nova" w:cs="Proxima Nova" w:eastAsia="Proxima Nova" w:hAnsi="Proxima Nova"/>
          <w:rtl w:val="0"/>
        </w:rPr>
        <w:t xml:space="preserve"> con el 13%; mientras que en autos nuevos, estos modelos siguen en la lista pero en distinto orden: las </w:t>
      </w:r>
      <w:r w:rsidDel="00000000" w:rsidR="00000000" w:rsidRPr="00000000">
        <w:rPr>
          <w:rFonts w:ascii="Proxima Nova" w:cs="Proxima Nova" w:eastAsia="Proxima Nova" w:hAnsi="Proxima Nova"/>
          <w:rtl w:val="0"/>
        </w:rPr>
        <w:t xml:space="preserve">SUVs</w:t>
      </w:r>
      <w:r w:rsidDel="00000000" w:rsidR="00000000" w:rsidRPr="00000000">
        <w:rPr>
          <w:rFonts w:ascii="Proxima Nova" w:cs="Proxima Nova" w:eastAsia="Proxima Nova" w:hAnsi="Proxima Nova"/>
          <w:rtl w:val="0"/>
        </w:rPr>
        <w:t xml:space="preserve"> encabezan la lista con un 34% de visitas, seguido por las </w:t>
      </w:r>
      <w:r w:rsidDel="00000000" w:rsidR="00000000" w:rsidRPr="00000000">
        <w:rPr>
          <w:rFonts w:ascii="Proxima Nova" w:cs="Proxima Nova" w:eastAsia="Proxima Nova" w:hAnsi="Proxima Nova"/>
          <w:rtl w:val="0"/>
        </w:rPr>
        <w:t xml:space="preserve">pick-up</w:t>
      </w:r>
      <w:r w:rsidDel="00000000" w:rsidR="00000000" w:rsidRPr="00000000">
        <w:rPr>
          <w:rFonts w:ascii="Proxima Nova" w:cs="Proxima Nova" w:eastAsia="Proxima Nova" w:hAnsi="Proxima Nova"/>
          <w:rtl w:val="0"/>
        </w:rPr>
        <w:t xml:space="preserve"> con un 18%, </w:t>
      </w:r>
      <w:r w:rsidDel="00000000" w:rsidR="00000000" w:rsidRPr="00000000">
        <w:rPr>
          <w:rFonts w:ascii="Proxima Nova" w:cs="Proxima Nova" w:eastAsia="Proxima Nova" w:hAnsi="Proxima Nova"/>
          <w:rtl w:val="0"/>
        </w:rPr>
        <w:t xml:space="preserve">sedán</w:t>
      </w:r>
      <w:r w:rsidDel="00000000" w:rsidR="00000000" w:rsidRPr="00000000">
        <w:rPr>
          <w:rFonts w:ascii="Proxima Nova" w:cs="Proxima Nova" w:eastAsia="Proxima Nova" w:hAnsi="Proxima Nova"/>
          <w:rtl w:val="0"/>
        </w:rPr>
        <w:t xml:space="preserve"> muestra un 16%, </w:t>
      </w:r>
      <w:r w:rsidDel="00000000" w:rsidR="00000000" w:rsidRPr="00000000">
        <w:rPr>
          <w:rFonts w:ascii="Proxima Nova" w:cs="Proxima Nova" w:eastAsia="Proxima Nova" w:hAnsi="Proxima Nova"/>
          <w:rtl w:val="0"/>
        </w:rPr>
        <w:t xml:space="preserve">hatchback</w:t>
      </w:r>
      <w:r w:rsidDel="00000000" w:rsidR="00000000" w:rsidRPr="00000000">
        <w:rPr>
          <w:rFonts w:ascii="Proxima Nova" w:cs="Proxima Nova" w:eastAsia="Proxima Nova" w:hAnsi="Proxima Nova"/>
          <w:rtl w:val="0"/>
        </w:rPr>
        <w:t xml:space="preserve"> un 13% y </w:t>
      </w:r>
      <w:r w:rsidDel="00000000" w:rsidR="00000000" w:rsidRPr="00000000">
        <w:rPr>
          <w:rFonts w:ascii="Proxima Nova" w:cs="Proxima Nova" w:eastAsia="Proxima Nova" w:hAnsi="Proxima Nova"/>
          <w:rtl w:val="0"/>
        </w:rPr>
        <w:t xml:space="preserve">coupé</w:t>
      </w:r>
      <w:r w:rsidDel="00000000" w:rsidR="00000000" w:rsidRPr="00000000">
        <w:rPr>
          <w:rFonts w:ascii="Proxima Nova" w:cs="Proxima Nova" w:eastAsia="Proxima Nova" w:hAnsi="Proxima Nova"/>
          <w:rtl w:val="0"/>
        </w:rPr>
        <w:t xml:space="preserve"> 10% en visitas.</w:t>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Una categoría que mostró mayor aumento fue la de los </w:t>
      </w:r>
      <w:r w:rsidDel="00000000" w:rsidR="00000000" w:rsidRPr="00000000">
        <w:rPr>
          <w:rFonts w:ascii="Proxima Nova" w:cs="Proxima Nova" w:eastAsia="Proxima Nova" w:hAnsi="Proxima Nova"/>
          <w:rtl w:val="0"/>
        </w:rPr>
        <w:t xml:space="preserve">todoterreno, que desde el segundo trimestre del 2020 subió su demanda en 0km y mostró estabilidad en cuanto al trimestre pasado en modelos usados. </w:t>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Top 3 de modelos con mayor demanda en todo México</w:t>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oportunidad de invertir está presente en la mente de los mexicanos, y estos modelos son los preferidos en cuanto a búsquedas:</w:t>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vehículos 0km:</w:t>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1.  VW Jetta </w:t>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2. Ford Ranger </w:t>
      </w:r>
    </w:p>
    <w:p w:rsidR="00000000" w:rsidDel="00000000" w:rsidP="00000000" w:rsidRDefault="00000000" w:rsidRPr="00000000" w14:paraId="0000001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3. Cadillac Escalade ESV </w:t>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vehículos usados:</w:t>
      </w:r>
    </w:p>
    <w:p w:rsidR="00000000" w:rsidDel="00000000" w:rsidP="00000000" w:rsidRDefault="00000000" w:rsidRPr="00000000" w14:paraId="0000001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1. VW Jetta</w:t>
      </w:r>
    </w:p>
    <w:p w:rsidR="00000000" w:rsidDel="00000000" w:rsidP="00000000" w:rsidRDefault="00000000" w:rsidRPr="00000000" w14:paraId="0000001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2. Ford Mustang </w:t>
      </w:r>
    </w:p>
    <w:p w:rsidR="00000000" w:rsidDel="00000000" w:rsidP="00000000" w:rsidRDefault="00000000" w:rsidRPr="00000000" w14:paraId="0000001D">
      <w:pPr>
        <w:jc w:val="both"/>
        <w:rPr>
          <w:rFonts w:ascii="Proxima Nova" w:cs="Proxima Nova" w:eastAsia="Proxima Nova" w:hAnsi="Proxima Nova"/>
          <w:i w:val="1"/>
        </w:rPr>
      </w:pPr>
      <w:r w:rsidDel="00000000" w:rsidR="00000000" w:rsidRPr="00000000">
        <w:rPr>
          <w:rFonts w:ascii="Proxima Nova" w:cs="Proxima Nova" w:eastAsia="Proxima Nova" w:hAnsi="Proxima Nova"/>
          <w:rtl w:val="0"/>
        </w:rPr>
        <w:t xml:space="preserve">3. Ford Lobo</w:t>
      </w:r>
      <w:r w:rsidDel="00000000" w:rsidR="00000000" w:rsidRPr="00000000">
        <w:rPr>
          <w:rtl w:val="0"/>
        </w:rPr>
      </w:r>
    </w:p>
    <w:p w:rsidR="00000000" w:rsidDel="00000000" w:rsidP="00000000" w:rsidRDefault="00000000" w:rsidRPr="00000000" w14:paraId="0000001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F">
      <w:pPr>
        <w:jc w:val="both"/>
        <w:rPr>
          <w:rFonts w:ascii="Proxima Nova" w:cs="Proxima Nova" w:eastAsia="Proxima Nova" w:hAnsi="Proxima Nova"/>
          <w:b w:val="1"/>
          <w:u w:val="single"/>
        </w:rPr>
      </w:pPr>
      <w:r w:rsidDel="00000000" w:rsidR="00000000" w:rsidRPr="00000000">
        <w:rPr>
          <w:rFonts w:ascii="Proxima Nova" w:cs="Proxima Nova" w:eastAsia="Proxima Nova" w:hAnsi="Proxima Nova"/>
          <w:b w:val="1"/>
          <w:rtl w:val="0"/>
        </w:rPr>
        <w:t xml:space="preserve">Top 3 de modelos con mayor intención de compra </w:t>
      </w:r>
      <w:r w:rsidDel="00000000" w:rsidR="00000000" w:rsidRPr="00000000">
        <w:rPr>
          <w:rtl w:val="0"/>
        </w:rPr>
      </w:r>
    </w:p>
    <w:p w:rsidR="00000000" w:rsidDel="00000000" w:rsidP="00000000" w:rsidRDefault="00000000" w:rsidRPr="00000000" w14:paraId="00000020">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ranking de modelos con mayor intención de compra es un poco más estable para vehículos usados que para nuevos:</w:t>
      </w:r>
    </w:p>
    <w:p w:rsidR="00000000" w:rsidDel="00000000" w:rsidP="00000000" w:rsidRDefault="00000000" w:rsidRPr="00000000" w14:paraId="0000002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2">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Modelos 0km:</w:t>
      </w:r>
    </w:p>
    <w:p w:rsidR="00000000" w:rsidDel="00000000" w:rsidP="00000000" w:rsidRDefault="00000000" w:rsidRPr="00000000" w14:paraId="00000023">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1. Nissan NP300</w:t>
      </w:r>
    </w:p>
    <w:p w:rsidR="00000000" w:rsidDel="00000000" w:rsidP="00000000" w:rsidRDefault="00000000" w:rsidRPr="00000000" w14:paraId="00000024">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2. Toyota Hilux</w:t>
      </w:r>
    </w:p>
    <w:p w:rsidR="00000000" w:rsidDel="00000000" w:rsidP="00000000" w:rsidRDefault="00000000" w:rsidRPr="00000000" w14:paraId="0000002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3. </w:t>
      </w:r>
      <w:r w:rsidDel="00000000" w:rsidR="00000000" w:rsidRPr="00000000">
        <w:rPr>
          <w:rFonts w:ascii="Proxima Nova" w:cs="Proxima Nova" w:eastAsia="Proxima Nova" w:hAnsi="Proxima Nova"/>
          <w:color w:val="222222"/>
          <w:highlight w:val="white"/>
          <w:rtl w:val="0"/>
        </w:rPr>
        <w:t xml:space="preserve">Nissan NP300 Frontier</w:t>
      </w:r>
      <w:r w:rsidDel="00000000" w:rsidR="00000000" w:rsidRPr="00000000">
        <w:rPr>
          <w:rtl w:val="0"/>
        </w:rPr>
      </w:r>
    </w:p>
    <w:p w:rsidR="00000000" w:rsidDel="00000000" w:rsidP="00000000" w:rsidRDefault="00000000" w:rsidRPr="00000000" w14:paraId="0000002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2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Modelos usados:</w:t>
      </w:r>
    </w:p>
    <w:p w:rsidR="00000000" w:rsidDel="00000000" w:rsidP="00000000" w:rsidRDefault="00000000" w:rsidRPr="00000000" w14:paraId="0000002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1. VW Jetta </w:t>
      </w:r>
    </w:p>
    <w:p w:rsidR="00000000" w:rsidDel="00000000" w:rsidP="00000000" w:rsidRDefault="00000000" w:rsidRPr="00000000" w14:paraId="0000002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2. NP300 </w:t>
      </w:r>
    </w:p>
    <w:p w:rsidR="00000000" w:rsidDel="00000000" w:rsidP="00000000" w:rsidRDefault="00000000" w:rsidRPr="00000000" w14:paraId="0000002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3. Chevrolet Silverado </w:t>
      </w:r>
    </w:p>
    <w:p w:rsidR="00000000" w:rsidDel="00000000" w:rsidP="00000000" w:rsidRDefault="00000000" w:rsidRPr="00000000" w14:paraId="0000002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Comprar un auto no tiene que ser un martirio, así lo demuestra la cada vez mayor oferta y demanda en Mercado Libre, donde hay una gran variedad de vehículos, seguridad, confianza y la posibilidad de apartar tu aut</w:t>
      </w:r>
      <w:r w:rsidDel="00000000" w:rsidR="00000000" w:rsidRPr="00000000">
        <w:rPr>
          <w:rFonts w:ascii="Proxima Nova" w:cs="Proxima Nova" w:eastAsia="Proxima Nova" w:hAnsi="Proxima Nova"/>
          <w:rtl w:val="0"/>
        </w:rPr>
        <w:t xml:space="preserve">o. </w:t>
      </w:r>
      <w:r w:rsidDel="00000000" w:rsidR="00000000" w:rsidRPr="00000000">
        <w:rPr>
          <w:rtl w:val="0"/>
        </w:rPr>
      </w:r>
    </w:p>
    <w:p w:rsidR="00000000" w:rsidDel="00000000" w:rsidP="00000000" w:rsidRDefault="00000000" w:rsidRPr="00000000" w14:paraId="0000002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E">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2F">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30">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31">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sectPr>
      <w:headerReference r:id="rId7" w:type="default"/>
      <w:headerReference r:id="rId8" w:type="even"/>
      <w:footerReference r:id="rId9" w:type="default"/>
      <w:footerReference r:id="rId10"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center"/>
      <w:rPr/>
    </w:pPr>
    <w:r w:rsidDel="00000000" w:rsidR="00000000" w:rsidRPr="00000000">
      <w:rPr/>
      <w:drawing>
        <wp:inline distB="0" distT="0" distL="114300" distR="114300">
          <wp:extent cx="1079500" cy="1079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jc w:val="both"/>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mercadolibre.com.mx/vehiculos/blog/informe-trimestral?forceType=home&amp;showDeal=true&amp;splinterLab=admin" TargetMode="Externa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